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7A" w:rsidRDefault="005606FB">
      <w:r>
        <w:rPr>
          <w:noProof/>
          <w:lang w:eastAsia="es-ES"/>
        </w:rPr>
        <w:pict>
          <v:shapetype id="_x0000_t32" coordsize="21600,21600" o:spt="32" o:oned="t" path="m,l21600,21600e" filled="f">
            <v:path arrowok="t" fillok="f" o:connecttype="none"/>
            <o:lock v:ext="edit" shapetype="t"/>
          </v:shapetype>
          <v:shape id="_x0000_s1039" type="#_x0000_t32" style="position:absolute;margin-left:211.95pt;margin-top:307.15pt;width:81pt;height:16.15pt;z-index:251671552" o:connectortype="straight">
            <v:stroke endarrow="block"/>
          </v:shape>
        </w:pict>
      </w:r>
      <w:r>
        <w:rPr>
          <w:noProof/>
          <w:lang w:eastAsia="es-ES"/>
        </w:rPr>
        <w:pict>
          <v:shape id="_x0000_s1038" type="#_x0000_t32" style="position:absolute;margin-left:153.05pt;margin-top:307.15pt;width:58.9pt;height:16.15pt;flip:x;z-index:251670528" o:connectortype="straight">
            <v:stroke endarrow="block"/>
          </v:shape>
        </w:pict>
      </w:r>
      <w:r>
        <w:rPr>
          <w:noProof/>
          <w:lang w:eastAsia="es-ES"/>
        </w:rPr>
        <w:pict>
          <v:shape id="_x0000_s1037" type="#_x0000_t32" style="position:absolute;margin-left:258.6pt;margin-top:186.9pt;width:80.15pt;height:65.45pt;flip:x;z-index:251669504" o:connectortype="straight">
            <v:stroke endarrow="block"/>
          </v:shape>
        </w:pict>
      </w:r>
      <w:r>
        <w:rPr>
          <w:noProof/>
          <w:lang w:eastAsia="es-ES"/>
        </w:rPr>
        <w:pict>
          <v:shape id="_x0000_s1036" type="#_x0000_t32" style="position:absolute;margin-left:217.7pt;margin-top:195.05pt;width:6.5pt;height:45.6pt;flip:x;z-index:251668480" o:connectortype="straight">
            <v:stroke endarrow="block"/>
          </v:shape>
        </w:pict>
      </w:r>
      <w:r>
        <w:rPr>
          <w:noProof/>
          <w:lang w:eastAsia="es-ES"/>
        </w:rPr>
        <w:pict>
          <v:shape id="_x0000_s1035" type="#_x0000_t32" style="position:absolute;margin-left:317.5pt;margin-top:81.35pt;width:38.45pt;height:47.2pt;z-index:251667456" o:connectortype="straight">
            <v:stroke endarrow="block"/>
          </v:shape>
        </w:pict>
      </w:r>
      <w:r>
        <w:rPr>
          <w:noProof/>
          <w:lang w:eastAsia="es-ES"/>
        </w:rPr>
        <w:pict>
          <v:shape id="_x0000_s1034" type="#_x0000_t32" style="position:absolute;margin-left:239.75pt;margin-top:88.05pt;width:27.9pt;height:40.5pt;flip:x;z-index:251666432" o:connectortype="straight">
            <v:stroke endarrow="block"/>
          </v:shape>
        </w:pict>
      </w:r>
      <w:r>
        <w:rPr>
          <w:noProof/>
          <w:lang w:eastAsia="es-ES"/>
        </w:rPr>
        <w:pict>
          <v:shape id="_x0000_s1033" type="#_x0000_t32" style="position:absolute;margin-left:112.15pt;margin-top:101.8pt;width:74.45pt;height:138.85pt;z-index:251665408" o:connectortype="straight">
            <v:stroke endarrow="block"/>
          </v:shape>
        </w:pict>
      </w:r>
      <w:r>
        <w:rPr>
          <w:noProof/>
          <w:lang w:eastAsia="es-ES"/>
        </w:rPr>
        <w:pict>
          <v:oval id="_x0000_s1028" style="position:absolute;margin-left:170.2pt;margin-top:128.55pt;width:114.6pt;height:66.5pt;z-index:-251656192" wrapcoords="8188 0 6635 243 1976 3155 1129 5582 0 7766 -141 10436 -141 12135 565 15533 3388 19416 3529 20144 8329 22085 9882 22085 12000 22085 13553 22085 18212 20144 21176 15533 21882 12135 21882 11649 21459 7766 19624 4126 19482 3155 14824 243 13271 0 8188 0" fillcolor="white [3201]" strokecolor="#95b3d7 [1940]" strokeweight="1pt">
            <v:fill color2="#b8cce4 [1300]" focusposition="1" focussize="" focus="100%" type="gradient"/>
            <v:shadow on="t" type="perspective" color="#243f60 [1604]" opacity=".5" offset="1pt" offset2="-3pt"/>
            <v:textbox>
              <w:txbxContent>
                <w:p w:rsidR="006C5BAC" w:rsidRDefault="006C5BAC" w:rsidP="006C5BAC">
                  <w:pPr>
                    <w:spacing w:after="0" w:line="240" w:lineRule="auto"/>
                    <w:jc w:val="center"/>
                    <w:rPr>
                      <w:sz w:val="26"/>
                      <w:szCs w:val="26"/>
                    </w:rPr>
                  </w:pPr>
                  <w:r>
                    <w:rPr>
                      <w:sz w:val="26"/>
                      <w:szCs w:val="26"/>
                    </w:rPr>
                    <w:t>Edad primer</w:t>
                  </w:r>
                </w:p>
                <w:p w:rsidR="006C5BAC" w:rsidRPr="006C5BAC" w:rsidRDefault="006C5BAC" w:rsidP="006C5BAC">
                  <w:pPr>
                    <w:spacing w:after="0" w:line="240" w:lineRule="auto"/>
                    <w:jc w:val="center"/>
                    <w:rPr>
                      <w:sz w:val="26"/>
                      <w:szCs w:val="26"/>
                    </w:rPr>
                  </w:pPr>
                  <w:r>
                    <w:rPr>
                      <w:sz w:val="26"/>
                      <w:szCs w:val="26"/>
                    </w:rPr>
                    <w:t>parto</w:t>
                  </w:r>
                </w:p>
              </w:txbxContent>
            </v:textbox>
            <w10:wrap type="through"/>
          </v:oval>
        </w:pict>
      </w:r>
      <w:r>
        <w:rPr>
          <w:noProof/>
          <w:lang w:eastAsia="es-ES"/>
        </w:rPr>
        <w:pict>
          <v:oval id="_x0000_s1029" style="position:absolute;margin-left:317.5pt;margin-top:128.55pt;width:114.6pt;height:66.5pt;z-index:-251655168" wrapcoords="8188 0 6635 243 1976 3155 1129 5582 0 7766 -141 10436 -141 12135 565 15533 3388 19416 3529 20144 8329 22085 9882 22085 12000 22085 13553 22085 18212 20144 21176 15533 21882 12135 21882 11649 21459 7766 19624 4126 19482 3155 14824 243 13271 0 8188 0" fillcolor="white [3201]" strokecolor="#95b3d7 [1940]" strokeweight="1pt">
            <v:fill color2="#b8cce4 [1300]" focusposition="1" focussize="" focus="100%" type="gradient"/>
            <v:shadow on="t" type="perspective" color="#243f60 [1604]" opacity=".5" offset="1pt" offset2="-3pt"/>
            <v:textbox>
              <w:txbxContent>
                <w:p w:rsidR="00693C7E" w:rsidRDefault="00693C7E" w:rsidP="006C5BAC">
                  <w:pPr>
                    <w:spacing w:after="0" w:line="240" w:lineRule="auto"/>
                    <w:jc w:val="center"/>
                    <w:rPr>
                      <w:sz w:val="26"/>
                      <w:szCs w:val="26"/>
                    </w:rPr>
                  </w:pPr>
                  <w:r>
                    <w:rPr>
                      <w:sz w:val="26"/>
                      <w:szCs w:val="26"/>
                    </w:rPr>
                    <w:t>Lactancia</w:t>
                  </w:r>
                </w:p>
                <w:p w:rsidR="00693C7E" w:rsidRPr="006C5BAC" w:rsidRDefault="00693C7E" w:rsidP="006C5BAC">
                  <w:pPr>
                    <w:spacing w:after="0" w:line="240" w:lineRule="auto"/>
                    <w:jc w:val="center"/>
                    <w:rPr>
                      <w:sz w:val="26"/>
                      <w:szCs w:val="26"/>
                    </w:rPr>
                  </w:pPr>
                  <w:r>
                    <w:rPr>
                      <w:sz w:val="26"/>
                      <w:szCs w:val="26"/>
                    </w:rPr>
                    <w:t>natural</w:t>
                  </w:r>
                </w:p>
              </w:txbxContent>
            </v:textbox>
            <w10:wrap type="through"/>
          </v:oval>
        </w:pict>
      </w:r>
      <w:r w:rsidR="00693C7E">
        <w:rPr>
          <w:noProof/>
          <w:lang w:eastAsia="es-ES"/>
        </w:rPr>
        <w:pict>
          <v:oval id="_x0000_s1032" style="position:absolute;margin-left:258.6pt;margin-top:323.3pt;width:114.6pt;height:66.5pt;z-index:-251652096" wrapcoords="8188 0 6635 243 1976 3155 1129 5582 0 7766 -141 10436 -141 12135 565 15533 3388 19416 3529 20144 8329 22085 9882 22085 12000 22085 13553 22085 18212 20144 21176 15533 21882 12135 21882 11649 21459 7766 19624 4126 19482 3155 14824 243 13271 0 8188 0" fillcolor="white [3201]" strokecolor="#95b3d7 [1940]" strokeweight="1pt">
            <v:fill color2="#b8cce4 [1300]" focusposition="1" focussize="" focus="100%" type="gradient"/>
            <v:shadow on="t" type="perspective" color="#243f60 [1604]" opacity=".5" offset="1pt" offset2="-3pt"/>
            <v:textbox>
              <w:txbxContent>
                <w:p w:rsidR="00693C7E" w:rsidRPr="006C5BAC" w:rsidRDefault="00693C7E" w:rsidP="006C5BAC">
                  <w:pPr>
                    <w:spacing w:after="0" w:line="240" w:lineRule="auto"/>
                    <w:jc w:val="center"/>
                    <w:rPr>
                      <w:sz w:val="26"/>
                      <w:szCs w:val="26"/>
                    </w:rPr>
                  </w:pPr>
                  <w:r>
                    <w:rPr>
                      <w:sz w:val="26"/>
                      <w:szCs w:val="26"/>
                    </w:rPr>
                    <w:t>Bultos</w:t>
                  </w:r>
                </w:p>
              </w:txbxContent>
            </v:textbox>
            <w10:wrap type="through"/>
          </v:oval>
        </w:pict>
      </w:r>
      <w:r w:rsidR="00693C7E">
        <w:rPr>
          <w:noProof/>
          <w:lang w:eastAsia="es-ES"/>
        </w:rPr>
        <w:pict>
          <v:oval id="_x0000_s1031" style="position:absolute;margin-left:82.65pt;margin-top:323.3pt;width:114.6pt;height:66.5pt;z-index:-251653120" wrapcoords="8188 0 6635 243 1976 3155 1129 5582 0 7766 -141 10436 -141 12135 565 15533 3388 19416 3529 20144 8329 22085 9882 22085 12000 22085 13553 22085 18212 20144 21176 15533 21882 12135 21882 11649 21459 7766 19624 4126 19482 3155 14824 243 13271 0 8188 0" fillcolor="white [3201]" strokecolor="#95b3d7 [1940]" strokeweight="1pt">
            <v:fill color2="#b8cce4 [1300]" focusposition="1" focussize="" focus="100%" type="gradient"/>
            <v:shadow on="t" type="perspective" color="#243f60 [1604]" opacity=".5" offset="1pt" offset2="-3pt"/>
            <v:textbox>
              <w:txbxContent>
                <w:p w:rsidR="00693C7E" w:rsidRDefault="00693C7E" w:rsidP="006C5BAC">
                  <w:pPr>
                    <w:spacing w:after="0" w:line="240" w:lineRule="auto"/>
                    <w:jc w:val="center"/>
                    <w:rPr>
                      <w:sz w:val="26"/>
                      <w:szCs w:val="26"/>
                    </w:rPr>
                  </w:pPr>
                  <w:r>
                    <w:rPr>
                      <w:sz w:val="26"/>
                      <w:szCs w:val="26"/>
                    </w:rPr>
                    <w:t>Dolor en</w:t>
                  </w:r>
                </w:p>
                <w:p w:rsidR="00693C7E" w:rsidRPr="006C5BAC" w:rsidRDefault="00693C7E" w:rsidP="006C5BAC">
                  <w:pPr>
                    <w:spacing w:after="0" w:line="240" w:lineRule="auto"/>
                    <w:jc w:val="center"/>
                    <w:rPr>
                      <w:sz w:val="26"/>
                      <w:szCs w:val="26"/>
                    </w:rPr>
                  </w:pPr>
                  <w:r>
                    <w:rPr>
                      <w:sz w:val="26"/>
                      <w:szCs w:val="26"/>
                    </w:rPr>
                    <w:t>el pecho</w:t>
                  </w:r>
                </w:p>
              </w:txbxContent>
            </v:textbox>
            <w10:wrap type="through"/>
          </v:oval>
        </w:pict>
      </w:r>
      <w:r w:rsidR="00693C7E">
        <w:rPr>
          <w:noProof/>
          <w:lang w:eastAsia="es-ES"/>
        </w:rPr>
        <w:pict>
          <v:oval id="_x0000_s1030" style="position:absolute;margin-left:153.05pt;margin-top:240.65pt;width:114.6pt;height:66.5pt;z-index:-251654144" wrapcoords="8188 0 6635 243 1976 3155 1129 5582 0 7766 -141 10436 -141 12135 565 15533 3388 19416 3529 20144 8329 22085 9882 22085 12000 22085 13553 22085 18212 20144 21176 15533 21882 12135 21882 11649 21459 7766 19624 4126 19482 3155 14824 243 13271 0 8188 0" fillcolor="white [3201]" strokecolor="#d99594 [1941]" strokeweight="1pt">
            <v:fill color2="#e5b8b7 [1301]" focusposition="1" focussize="" focus="100%" type="gradient"/>
            <v:shadow on="t" type="perspective" color="#622423 [1605]" opacity=".5" offset="1pt" offset2="-3pt"/>
            <v:textbox>
              <w:txbxContent>
                <w:p w:rsidR="00693C7E" w:rsidRPr="001B7186" w:rsidRDefault="00693C7E" w:rsidP="006C5BAC">
                  <w:pPr>
                    <w:spacing w:after="0" w:line="240" w:lineRule="auto"/>
                    <w:jc w:val="center"/>
                    <w:rPr>
                      <w:b/>
                      <w:sz w:val="26"/>
                      <w:szCs w:val="26"/>
                    </w:rPr>
                  </w:pPr>
                  <w:r w:rsidRPr="001B7186">
                    <w:rPr>
                      <w:b/>
                      <w:sz w:val="26"/>
                      <w:szCs w:val="26"/>
                    </w:rPr>
                    <w:t>Cáncer de</w:t>
                  </w:r>
                </w:p>
                <w:p w:rsidR="00693C7E" w:rsidRPr="001B7186" w:rsidRDefault="00693C7E" w:rsidP="006C5BAC">
                  <w:pPr>
                    <w:spacing w:after="0" w:line="240" w:lineRule="auto"/>
                    <w:jc w:val="center"/>
                    <w:rPr>
                      <w:b/>
                      <w:sz w:val="26"/>
                      <w:szCs w:val="26"/>
                    </w:rPr>
                  </w:pPr>
                  <w:r w:rsidRPr="001B7186">
                    <w:rPr>
                      <w:b/>
                      <w:sz w:val="26"/>
                      <w:szCs w:val="26"/>
                    </w:rPr>
                    <w:t>Mama</w:t>
                  </w:r>
                </w:p>
              </w:txbxContent>
            </v:textbox>
            <w10:wrap type="through"/>
          </v:oval>
        </w:pict>
      </w:r>
      <w:r w:rsidR="006C5BAC">
        <w:rPr>
          <w:noProof/>
          <w:lang w:eastAsia="es-ES"/>
        </w:rPr>
        <w:pict>
          <v:oval id="_x0000_s1027" style="position:absolute;margin-left:224.2pt;margin-top:31.35pt;width:110.45pt;height:56.7pt;z-index:-251657216" wrapcoords="8082 0 5878 568 1469 3411 1469 4547 588 6537 -147 8526 -147 10800 0 13926 2204 18189 2351 19326 7641 22168 9551 22168 12196 22168 14106 22168 19543 19042 21747 14211 21747 9095 20865 6537 20131 3695 15135 284 13371 0 8082 0" fillcolor="white [3201]" strokecolor="#95b3d7 [1940]" strokeweight="1pt">
            <v:fill color2="#b8cce4 [1300]" focusposition="1" focussize="" focus="100%" type="gradient"/>
            <v:shadow on="t" type="perspective" color="#243f60 [1604]" opacity=".5" offset="1pt" offset2="-3pt"/>
            <v:textbox>
              <w:txbxContent>
                <w:p w:rsidR="006C5BAC" w:rsidRPr="006C5BAC" w:rsidRDefault="006C5BAC" w:rsidP="006C5BAC">
                  <w:pPr>
                    <w:jc w:val="center"/>
                    <w:rPr>
                      <w:sz w:val="26"/>
                      <w:szCs w:val="26"/>
                    </w:rPr>
                  </w:pPr>
                  <w:r w:rsidRPr="006C5BAC">
                    <w:rPr>
                      <w:sz w:val="26"/>
                      <w:szCs w:val="26"/>
                    </w:rPr>
                    <w:t>Tiene hijos</w:t>
                  </w:r>
                </w:p>
              </w:txbxContent>
            </v:textbox>
            <w10:wrap type="through"/>
          </v:oval>
        </w:pict>
      </w:r>
      <w:r w:rsidR="006C5BAC">
        <w:rPr>
          <w:noProof/>
          <w:lang w:eastAsia="es-ES"/>
        </w:rPr>
        <w:pict>
          <v:oval id="_x0000_s1026" style="position:absolute;margin-left:36.85pt;margin-top:24.8pt;width:142.4pt;height:77pt;z-index:251658240" fillcolor="white [3201]" strokecolor="#95b3d7 [1940]" strokeweight="1pt">
            <v:fill color2="#b8cce4 [1300]" focusposition="1" focussize="" focus="100%" type="gradient"/>
            <v:shadow on="t" type="perspective" color="#243f60 [1604]" opacity=".5" offset="1pt" offset2="-3pt"/>
            <v:textbox>
              <w:txbxContent>
                <w:p w:rsidR="006C5BAC" w:rsidRPr="00693C7E" w:rsidRDefault="006C5BAC" w:rsidP="00693C7E">
                  <w:pPr>
                    <w:spacing w:after="0" w:line="240" w:lineRule="auto"/>
                    <w:jc w:val="center"/>
                    <w:rPr>
                      <w:sz w:val="26"/>
                      <w:szCs w:val="26"/>
                    </w:rPr>
                  </w:pPr>
                  <w:r w:rsidRPr="00693C7E">
                    <w:rPr>
                      <w:sz w:val="26"/>
                      <w:szCs w:val="26"/>
                    </w:rPr>
                    <w:t>Antecedentes</w:t>
                  </w:r>
                </w:p>
                <w:p w:rsidR="006C5BAC" w:rsidRPr="00693C7E" w:rsidRDefault="006C5BAC" w:rsidP="00693C7E">
                  <w:pPr>
                    <w:spacing w:after="0" w:line="240" w:lineRule="auto"/>
                    <w:jc w:val="center"/>
                    <w:rPr>
                      <w:sz w:val="26"/>
                      <w:szCs w:val="26"/>
                    </w:rPr>
                  </w:pPr>
                  <w:r w:rsidRPr="00693C7E">
                    <w:rPr>
                      <w:sz w:val="26"/>
                      <w:szCs w:val="26"/>
                    </w:rPr>
                    <w:t>Familiares de C.M.</w:t>
                  </w:r>
                </w:p>
              </w:txbxContent>
            </v:textbox>
          </v:oval>
        </w:pict>
      </w:r>
    </w:p>
    <w:sectPr w:rsidR="002E237A" w:rsidSect="002E23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1"/>
  <w:proofState w:spelling="clean" w:grammar="clean"/>
  <w:defaultTabStop w:val="708"/>
  <w:hyphenationZone w:val="425"/>
  <w:characterSpacingControl w:val="doNotCompress"/>
  <w:compat/>
  <w:rsids>
    <w:rsidRoot w:val="006C5BAC"/>
    <w:rsid w:val="001B7186"/>
    <w:rsid w:val="002E237A"/>
    <w:rsid w:val="005606FB"/>
    <w:rsid w:val="00693C7E"/>
    <w:rsid w:val="006C5BAC"/>
    <w:rsid w:val="00F8305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red"/>
    </o:shapedefaults>
    <o:shapelayout v:ext="edit">
      <o:idmap v:ext="edit" data="1"/>
      <o:rules v:ext="edit">
        <o:r id="V:Rule2" type="connector" idref="#_x0000_s1033"/>
        <o:r id="V:Rule4" type="connector" idref="#_x0000_s1034"/>
        <o:r id="V:Rule6" type="connector" idref="#_x0000_s1035"/>
        <o:r id="V:Rule8" type="connector" idref="#_x0000_s1036"/>
        <o:r id="V:Rule10" type="connector" idref="#_x0000_s1037"/>
        <o:r id="V:Rule12" type="connector" idref="#_x0000_s1038"/>
        <o:r id="V:Rule14"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37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Words>
  <Characters>13</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x</cp:lastModifiedBy>
  <cp:revision>3</cp:revision>
  <dcterms:created xsi:type="dcterms:W3CDTF">2010-12-02T10:28:00Z</dcterms:created>
  <dcterms:modified xsi:type="dcterms:W3CDTF">2010-12-02T10:44:00Z</dcterms:modified>
</cp:coreProperties>
</file>